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D7" w:rsidRDefault="00D922D7" w:rsidP="00D922D7">
      <w:pPr>
        <w:spacing w:after="0" w:line="240" w:lineRule="auto"/>
        <w:rPr>
          <w:rFonts w:eastAsia="Times New Roman" w:cs="Arial"/>
          <w:b/>
          <w:color w:val="000000"/>
          <w:sz w:val="28"/>
          <w:szCs w:val="28"/>
        </w:rPr>
      </w:pPr>
      <w:r w:rsidRPr="007B2945">
        <w:rPr>
          <w:rFonts w:cs="Arial"/>
          <w:b/>
          <w:noProof/>
          <w:sz w:val="28"/>
          <w:szCs w:val="28"/>
        </w:rPr>
        <mc:AlternateContent>
          <mc:Choice Requires="wps">
            <w:drawing>
              <wp:anchor distT="0" distB="0" distL="114300" distR="114300" simplePos="0" relativeHeight="251662336" behindDoc="0" locked="0" layoutInCell="1" allowOverlap="1" wp14:anchorId="2F573E67" wp14:editId="4101B6AE">
                <wp:simplePos x="0" y="0"/>
                <wp:positionH relativeFrom="column">
                  <wp:posOffset>0</wp:posOffset>
                </wp:positionH>
                <wp:positionV relativeFrom="paragraph">
                  <wp:posOffset>-21590</wp:posOffset>
                </wp:positionV>
                <wp:extent cx="13716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457CB4EA"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1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" strokecolor="#7f7f7f [1612]" strokeweight="6pt"/>
            </w:pict>
          </mc:Fallback>
        </mc:AlternateContent>
      </w:r>
      <w:r w:rsidRPr="007B2945">
        <w:rPr>
          <w:rFonts w:cs="Arial"/>
          <w:b/>
          <w:noProof/>
          <w:sz w:val="28"/>
          <w:szCs w:val="28"/>
        </w:rPr>
        <mc:AlternateContent>
          <mc:Choice Requires="wps">
            <w:drawing>
              <wp:anchor distT="0" distB="0" distL="114300" distR="114300" simplePos="0" relativeHeight="251663360" behindDoc="0" locked="0" layoutInCell="1" allowOverlap="1" wp14:anchorId="3AF6779F" wp14:editId="1C57DAD1">
                <wp:simplePos x="0" y="0"/>
                <wp:positionH relativeFrom="column">
                  <wp:posOffset>0</wp:posOffset>
                </wp:positionH>
                <wp:positionV relativeFrom="paragraph">
                  <wp:posOffset>54610</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6235655A"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11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60288" behindDoc="0" locked="0" layoutInCell="1" allowOverlap="1" wp14:anchorId="4BA2AFD9" wp14:editId="3B4102D5">
                <wp:simplePos x="0" y="0"/>
                <wp:positionH relativeFrom="column">
                  <wp:posOffset>5372100</wp:posOffset>
                </wp:positionH>
                <wp:positionV relativeFrom="paragraph">
                  <wp:posOffset>54610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69C3872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59264" behindDoc="0" locked="0" layoutInCell="1" allowOverlap="1" wp14:anchorId="2064D9B9" wp14:editId="58014CEC">
                <wp:simplePos x="0" y="0"/>
                <wp:positionH relativeFrom="column">
                  <wp:posOffset>5372100</wp:posOffset>
                </wp:positionH>
                <wp:positionV relativeFrom="paragraph">
                  <wp:posOffset>-21590</wp:posOffset>
                </wp:positionV>
                <wp:extent cx="14859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69C41A2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" strokecolor="#7f7f7f [1612]" strokeweight="6pt"/>
            </w:pict>
          </mc:Fallback>
        </mc:AlternateContent>
      </w:r>
      <w:r>
        <w:rPr>
          <w:rFonts w:eastAsia="Times New Roman" w:cs="Arial"/>
          <w:b/>
          <w:bCs/>
          <w:noProof/>
          <w:sz w:val="48"/>
          <w:szCs w:val="48"/>
        </w:rPr>
        <mc:AlternateContent>
          <mc:Choice Requires="wps">
            <w:drawing>
              <wp:anchor distT="0" distB="0" distL="114300" distR="114300" simplePos="0" relativeHeight="251661312" behindDoc="0" locked="0" layoutInCell="1" allowOverlap="1" wp14:anchorId="4BA2FEDF" wp14:editId="47189B8F">
                <wp:simplePos x="0" y="0"/>
                <wp:positionH relativeFrom="column">
                  <wp:posOffset>1371600</wp:posOffset>
                </wp:positionH>
                <wp:positionV relativeFrom="paragraph">
                  <wp:posOffset>-316230</wp:posOffset>
                </wp:positionV>
                <wp:extent cx="4114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114800" cy="533400"/>
                        </a:xfrm>
                        <a:prstGeom prst="roundRect">
                          <a:avLst/>
                        </a:prstGeom>
                        <a:solidFill>
                          <a:schemeClr val="bg1">
                            <a:lumMod val="50000"/>
                          </a:schemeClr>
                        </a:solidFill>
                        <a:ln w="25400" cap="flat" cmpd="sng" algn="ctr">
                          <a:solidFill>
                            <a:schemeClr val="bg1">
                              <a:lumMod val="50000"/>
                            </a:schemeClr>
                          </a:solidFill>
                          <a:prstDash val="solid"/>
                        </a:ln>
                        <a:effectLst/>
                      </wps:spPr>
                      <wps:txbx>
                        <w:txbxContent>
                          <w:p w:rsidR="00D922D7" w:rsidRPr="007B2945" w:rsidRDefault="00A83708" w:rsidP="00D922D7">
                            <w:pPr>
                              <w:spacing w:after="0" w:line="240" w:lineRule="auto"/>
                              <w:ind w:left="-90" w:firstLine="90"/>
                              <w:jc w:val="center"/>
                              <w:rPr>
                                <w:color w:val="FFFFFF" w:themeColor="background1"/>
                              </w:rPr>
                            </w:pPr>
                            <w:r>
                              <w:rPr>
                                <w:rFonts w:eastAsia="Times New Roman" w:cs="Arial"/>
                                <w:b/>
                                <w:bCs/>
                                <w:color w:val="FFFFFF" w:themeColor="background1"/>
                                <w:sz w:val="48"/>
                                <w:szCs w:val="48"/>
                              </w:rPr>
                              <w:t>Town of Bolton</w:t>
                            </w:r>
                            <w:r w:rsidR="00D922D7" w:rsidRPr="007B2945">
                              <w:rPr>
                                <w:rFonts w:eastAsia="Times New Roman" w:cs="Arial"/>
                                <w:b/>
                                <w:bCs/>
                                <w:color w:val="FFFFFF" w:themeColor="background1"/>
                                <w:sz w:val="48"/>
                                <w:szCs w:val="48"/>
                              </w:rPr>
                              <w:t xml:space="preserve"> </w:t>
                            </w:r>
                            <w:r w:rsidR="00D922D7">
                              <w:rPr>
                                <w:rFonts w:eastAsia="Times New Roman" w:cs="Arial"/>
                                <w:b/>
                                <w:bCs/>
                                <w:color w:val="FFFFFF" w:themeColor="background1"/>
                                <w:sz w:val="48"/>
                                <w:szCs w:val="48"/>
                              </w:rPr>
                              <w:t>ADA Notice</w:t>
                            </w:r>
                          </w:p>
                          <w:p w:rsidR="00D922D7" w:rsidRDefault="00D922D7" w:rsidP="00D9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A2FEDF" id="Rounded Rectangle 6" o:spid="_x0000_s1026" style="position:absolute;margin-left:108pt;margin-top:-24.9pt;width:324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" fillcolor="#7f7f7f [1612]" strokecolor="#7f7f7f [1612]" strokeweight="2pt">
                <v:textbox>
                  <w:txbxContent>
                    <w:p w:rsidR="00D922D7" w:rsidRPr="007B2945" w:rsidRDefault="00A83708" w:rsidP="00D922D7">
                      <w:pPr>
                        <w:spacing w:after="0" w:line="240" w:lineRule="auto"/>
                        <w:ind w:left="-90" w:firstLine="90"/>
                        <w:jc w:val="center"/>
                        <w:rPr>
                          <w:color w:val="FFFFFF" w:themeColor="background1"/>
                        </w:rPr>
                      </w:pPr>
                      <w:r>
                        <w:rPr>
                          <w:rFonts w:eastAsia="Times New Roman" w:cs="Arial"/>
                          <w:b/>
                          <w:bCs/>
                          <w:color w:val="FFFFFF" w:themeColor="background1"/>
                          <w:sz w:val="48"/>
                          <w:szCs w:val="48"/>
                        </w:rPr>
                        <w:t>Town of Bolton</w:t>
                      </w:r>
                      <w:r w:rsidR="00D922D7" w:rsidRPr="007B2945">
                        <w:rPr>
                          <w:rFonts w:eastAsia="Times New Roman" w:cs="Arial"/>
                          <w:b/>
                          <w:bCs/>
                          <w:color w:val="FFFFFF" w:themeColor="background1"/>
                          <w:sz w:val="48"/>
                          <w:szCs w:val="48"/>
                        </w:rPr>
                        <w:t xml:space="preserve"> </w:t>
                      </w:r>
                      <w:r w:rsidR="00D922D7">
                        <w:rPr>
                          <w:rFonts w:eastAsia="Times New Roman" w:cs="Arial"/>
                          <w:b/>
                          <w:bCs/>
                          <w:color w:val="FFFFFF" w:themeColor="background1"/>
                          <w:sz w:val="48"/>
                          <w:szCs w:val="48"/>
                        </w:rPr>
                        <w:t>ADA Notice</w:t>
                      </w:r>
                    </w:p>
                    <w:p w:rsidR="00D922D7" w:rsidRDefault="00D922D7" w:rsidP="00D922D7">
                      <w:pPr>
                        <w:jc w:val="center"/>
                      </w:pPr>
                    </w:p>
                  </w:txbxContent>
                </v:textbox>
              </v:roundrect>
            </w:pict>
          </mc:Fallback>
        </mc:AlternateContent>
      </w:r>
    </w:p>
    <w:p w:rsidR="00A446AF" w:rsidRDefault="00A446AF" w:rsidP="007D1F93">
      <w:pPr>
        <w:spacing w:after="0" w:line="240" w:lineRule="auto"/>
        <w:jc w:val="center"/>
        <w:rPr>
          <w:rFonts w:eastAsia="Times New Roman" w:cs="Arial"/>
          <w:b/>
          <w:color w:val="000000"/>
          <w:sz w:val="16"/>
          <w:szCs w:val="16"/>
        </w:rPr>
      </w:pPr>
    </w:p>
    <w:p w:rsidR="0020407C" w:rsidRPr="00A446AF" w:rsidRDefault="0020407C" w:rsidP="007D1F93">
      <w:pPr>
        <w:spacing w:after="0" w:line="240" w:lineRule="auto"/>
        <w:jc w:val="center"/>
        <w:rPr>
          <w:rFonts w:eastAsia="Times New Roman" w:cs="Arial"/>
          <w:b/>
          <w:color w:val="000000"/>
          <w:sz w:val="16"/>
          <w:szCs w:val="16"/>
        </w:rPr>
      </w:pPr>
    </w:p>
    <w:p w:rsid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u w:val="single"/>
        </w:rPr>
      </w:pPr>
      <w:r w:rsidRPr="00A446AF">
        <w:rPr>
          <w:rFonts w:eastAsia="Times New Roman" w:cs="Arial"/>
          <w:b/>
          <w:bCs/>
          <w:color w:val="000000"/>
          <w:kern w:val="36"/>
          <w:sz w:val="23"/>
          <w:szCs w:val="23"/>
          <w:u w:val="single"/>
        </w:rPr>
        <w:t>Americans with Disabilities Act</w:t>
      </w:r>
    </w:p>
    <w:p w:rsidR="00A446AF" w:rsidRP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The </w:t>
      </w:r>
      <w:r w:rsidR="00D249F3">
        <w:rPr>
          <w:rFonts w:eastAsia="Times New Roman" w:cs="Arial"/>
          <w:bCs/>
          <w:color w:val="000000"/>
          <w:kern w:val="36"/>
          <w:sz w:val="23"/>
          <w:szCs w:val="23"/>
        </w:rPr>
        <w:t>Town of Bolton</w:t>
      </w:r>
      <w:r w:rsidRPr="00A446AF">
        <w:rPr>
          <w:rFonts w:eastAsia="Times New Roman" w:cs="Arial"/>
          <w:bCs/>
          <w:color w:val="000000"/>
          <w:kern w:val="36"/>
          <w:sz w:val="23"/>
          <w:szCs w:val="23"/>
        </w:rPr>
        <w:t xml:space="preserve"> does not discriminate on the basis of disability in its programs, services, </w:t>
      </w:r>
      <w:r w:rsidR="00C3762E">
        <w:rPr>
          <w:rFonts w:eastAsia="Times New Roman" w:cs="Arial"/>
          <w:bCs/>
          <w:color w:val="000000"/>
          <w:kern w:val="36"/>
          <w:sz w:val="23"/>
          <w:szCs w:val="23"/>
        </w:rPr>
        <w:t xml:space="preserve">and </w:t>
      </w:r>
      <w:r w:rsidRPr="00A446AF">
        <w:rPr>
          <w:rFonts w:eastAsia="Times New Roman" w:cs="Arial"/>
          <w:bCs/>
          <w:color w:val="000000"/>
          <w:kern w:val="36"/>
          <w:sz w:val="23"/>
          <w:szCs w:val="23"/>
        </w:rPr>
        <w:t>activities.</w:t>
      </w:r>
      <w:r w:rsidR="00C3762E">
        <w:rPr>
          <w:rFonts w:eastAsia="Times New Roman" w:cs="Arial"/>
          <w:bCs/>
          <w:color w:val="000000"/>
          <w:kern w:val="36"/>
          <w:sz w:val="23"/>
          <w:szCs w:val="23"/>
        </w:rPr>
        <w:t xml:space="preserve"> The Town of Bolton does not discriminate on the basis of disability in its hiring or employment practices and complies with all regulations promulgated by the U.S. Equal Employment Opportunity Commission under title I of ADA.</w:t>
      </w:r>
      <w:r w:rsidRPr="00A446AF">
        <w:rPr>
          <w:rFonts w:eastAsia="Times New Roman" w:cs="Arial"/>
          <w:bCs/>
          <w:color w:val="000000"/>
          <w:kern w:val="36"/>
          <w:sz w:val="23"/>
          <w:szCs w:val="23"/>
        </w:rPr>
        <w:t xml:space="preserve">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If you need auxiliary aids and services for effective communication (such as a sign language interpreter, an assistive listening device or print material in digital format) or reasonable modification to programs, services or activities contact the ADA Coordinator as soon as possible, </w:t>
      </w:r>
      <w:r w:rsidRPr="00446CD0">
        <w:rPr>
          <w:rFonts w:eastAsia="Times New Roman" w:cs="Arial"/>
          <w:bCs/>
          <w:color w:val="000000"/>
          <w:kern w:val="36"/>
          <w:sz w:val="23"/>
          <w:szCs w:val="23"/>
        </w:rPr>
        <w:t xml:space="preserve">preferably </w:t>
      </w:r>
      <w:r w:rsidR="00446CD0">
        <w:rPr>
          <w:rFonts w:eastAsia="Times New Roman" w:cs="Arial"/>
          <w:bCs/>
          <w:color w:val="000000"/>
          <w:kern w:val="36"/>
          <w:sz w:val="23"/>
          <w:szCs w:val="23"/>
        </w:rPr>
        <w:t>14</w:t>
      </w:r>
      <w:r w:rsidRPr="00D249F3">
        <w:rPr>
          <w:rFonts w:eastAsia="Times New Roman" w:cs="Arial"/>
          <w:b/>
          <w:bCs/>
          <w:color w:val="000000"/>
          <w:kern w:val="36"/>
          <w:sz w:val="23"/>
          <w:szCs w:val="23"/>
        </w:rPr>
        <w:t xml:space="preserve"> </w:t>
      </w:r>
      <w:r w:rsidRPr="00A446AF">
        <w:rPr>
          <w:rFonts w:eastAsia="Times New Roman" w:cs="Arial"/>
          <w:bCs/>
          <w:color w:val="000000"/>
          <w:kern w:val="36"/>
          <w:sz w:val="23"/>
          <w:szCs w:val="23"/>
        </w:rPr>
        <w:t>days before the activity or event.</w:t>
      </w:r>
    </w:p>
    <w:p w:rsidR="00C3762E" w:rsidRDefault="00C3762E"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p>
    <w:p w:rsidR="00C3762E" w:rsidRPr="00A446AF" w:rsidRDefault="00C3762E"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Pr>
          <w:rFonts w:eastAsia="Times New Roman" w:cs="Arial"/>
          <w:bCs/>
          <w:color w:val="000000"/>
          <w:kern w:val="36"/>
          <w:sz w:val="23"/>
          <w:szCs w:val="23"/>
        </w:rPr>
        <w:t>The ADA does not require the Town of Bolton to take any action that would fundamentally alter the nature of its programs or services, or impose an undue financial or administrative burden.</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A grievance procedure is available to resolve complaints.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2A36B2"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Pr>
          <w:rFonts w:eastAsia="Times New Roman" w:cs="Arial"/>
          <w:bCs/>
          <w:color w:val="000000"/>
          <w:kern w:val="36"/>
          <w:sz w:val="23"/>
          <w:szCs w:val="23"/>
        </w:rPr>
        <w:t>Upon request, this notice can be</w:t>
      </w:r>
      <w:r w:rsidR="007D1F93" w:rsidRPr="00A446AF">
        <w:rPr>
          <w:rFonts w:eastAsia="Times New Roman" w:cs="Arial"/>
          <w:bCs/>
          <w:color w:val="000000"/>
          <w:kern w:val="36"/>
          <w:sz w:val="23"/>
          <w:szCs w:val="23"/>
        </w:rPr>
        <w:t xml:space="preserve"> available in alternative formats such as large print.</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20407C" w:rsidRDefault="00D249F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sz w:val="23"/>
          <w:szCs w:val="23"/>
        </w:rPr>
      </w:pPr>
      <w:r>
        <w:rPr>
          <w:rFonts w:eastAsia="Times New Roman" w:cs="Arial"/>
          <w:bCs/>
          <w:color w:val="000000"/>
          <w:sz w:val="23"/>
          <w:szCs w:val="23"/>
        </w:rPr>
        <w:t>Donald Lowe</w:t>
      </w:r>
    </w:p>
    <w:p w:rsidR="0020407C" w:rsidRDefault="0020407C"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sz w:val="23"/>
          <w:szCs w:val="23"/>
        </w:rPr>
      </w:pPr>
      <w:r>
        <w:rPr>
          <w:rFonts w:eastAsia="Times New Roman" w:cs="Arial"/>
          <w:bCs/>
          <w:color w:val="000000"/>
          <w:sz w:val="23"/>
          <w:szCs w:val="23"/>
        </w:rPr>
        <w:t>Town Administrator/ADA Coordinator</w:t>
      </w:r>
    </w:p>
    <w:p w:rsidR="0020407C" w:rsidRDefault="0020407C"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sz w:val="23"/>
          <w:szCs w:val="23"/>
        </w:rPr>
      </w:pPr>
      <w:r>
        <w:rPr>
          <w:rFonts w:eastAsia="Times New Roman" w:cs="Arial"/>
          <w:bCs/>
          <w:color w:val="000000"/>
          <w:sz w:val="23"/>
          <w:szCs w:val="23"/>
        </w:rPr>
        <w:t>663 Main Street</w:t>
      </w:r>
    </w:p>
    <w:p w:rsidR="0020407C" w:rsidRDefault="0020407C"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sz w:val="23"/>
          <w:szCs w:val="23"/>
        </w:rPr>
      </w:pPr>
      <w:r>
        <w:rPr>
          <w:rFonts w:eastAsia="Times New Roman" w:cs="Arial"/>
          <w:bCs/>
          <w:color w:val="000000"/>
          <w:sz w:val="23"/>
          <w:szCs w:val="23"/>
        </w:rPr>
        <w:t>Bolton, MA 01740</w:t>
      </w:r>
    </w:p>
    <w:p w:rsidR="005A5D04" w:rsidRDefault="00D249F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Pr>
          <w:rFonts w:eastAsia="Times New Roman" w:cs="Arial"/>
          <w:bCs/>
          <w:color w:val="000000"/>
          <w:sz w:val="23"/>
          <w:szCs w:val="23"/>
        </w:rPr>
        <w:t>978-779-3300</w:t>
      </w:r>
      <w:r w:rsidRPr="00A446AF">
        <w:rPr>
          <w:rFonts w:eastAsia="Times New Roman" w:cs="Arial"/>
          <w:color w:val="000000"/>
          <w:sz w:val="23"/>
          <w:szCs w:val="23"/>
        </w:rPr>
        <w:t> </w:t>
      </w:r>
    </w:p>
    <w:p w:rsidR="0020407C" w:rsidRPr="00A446AF" w:rsidRDefault="004906D5"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hyperlink r:id="rId7" w:history="1">
        <w:r w:rsidR="0020407C" w:rsidRPr="00E227AB">
          <w:rPr>
            <w:rStyle w:val="Hyperlink"/>
            <w:rFonts w:eastAsia="Times New Roman" w:cs="Arial"/>
            <w:sz w:val="23"/>
            <w:szCs w:val="23"/>
          </w:rPr>
          <w:t>townadministrator@townofbolton.com</w:t>
        </w:r>
      </w:hyperlink>
      <w:r w:rsidR="0020407C">
        <w:rPr>
          <w:rFonts w:eastAsia="Times New Roman" w:cs="Arial"/>
          <w:color w:val="000000"/>
          <w:sz w:val="23"/>
          <w:szCs w:val="23"/>
        </w:rPr>
        <w:t xml:space="preserve"> </w:t>
      </w:r>
    </w:p>
    <w:p w:rsidR="007D1F93" w:rsidRPr="00860A9F" w:rsidRDefault="007D1F93" w:rsidP="00220E42">
      <w:pPr>
        <w:spacing w:after="0" w:line="240" w:lineRule="auto"/>
        <w:ind w:left="-360" w:right="-360" w:firstLine="360"/>
        <w:jc w:val="center"/>
        <w:rPr>
          <w:rFonts w:cs="Arial"/>
          <w:color w:val="000000"/>
          <w:sz w:val="28"/>
          <w:szCs w:val="28"/>
          <w:shd w:val="clear" w:color="auto" w:fill="FFFFFF"/>
        </w:rPr>
      </w:pPr>
      <w:bookmarkStart w:id="0" w:name="_GoBack"/>
      <w:bookmarkEnd w:id="0"/>
    </w:p>
    <w:sectPr w:rsidR="007D1F93" w:rsidRPr="00860A9F" w:rsidSect="00A446AF">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D5" w:rsidRDefault="004906D5" w:rsidP="00860A9F">
      <w:pPr>
        <w:spacing w:after="0" w:line="240" w:lineRule="auto"/>
      </w:pPr>
      <w:r>
        <w:separator/>
      </w:r>
    </w:p>
  </w:endnote>
  <w:endnote w:type="continuationSeparator" w:id="0">
    <w:p w:rsidR="004906D5" w:rsidRDefault="004906D5" w:rsidP="0086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F" w:rsidRPr="00860A9F" w:rsidRDefault="00860A9F" w:rsidP="007D1F93">
    <w:pPr>
      <w:spacing w:after="0" w:line="240" w:lineRule="auto"/>
      <w:ind w:right="-630"/>
      <w:rPr>
        <w:rFonts w:eastAsia="Times New Roman" w:cs="Arial"/>
        <w:b/>
        <w:bC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D5" w:rsidRDefault="004906D5" w:rsidP="00860A9F">
      <w:pPr>
        <w:spacing w:after="0" w:line="240" w:lineRule="auto"/>
      </w:pPr>
      <w:r>
        <w:separator/>
      </w:r>
    </w:p>
  </w:footnote>
  <w:footnote w:type="continuationSeparator" w:id="0">
    <w:p w:rsidR="004906D5" w:rsidRDefault="004906D5" w:rsidP="0086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17" w:rsidRDefault="00970617">
    <w:pPr>
      <w:pStyle w:val="Header"/>
    </w:pPr>
  </w:p>
  <w:p w:rsidR="00970617" w:rsidRDefault="00970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E7"/>
    <w:rsid w:val="000149D0"/>
    <w:rsid w:val="000569FC"/>
    <w:rsid w:val="00097C0A"/>
    <w:rsid w:val="000E4D82"/>
    <w:rsid w:val="0020407C"/>
    <w:rsid w:val="00220E42"/>
    <w:rsid w:val="002341F4"/>
    <w:rsid w:val="002A36B2"/>
    <w:rsid w:val="002E4635"/>
    <w:rsid w:val="003D5D4E"/>
    <w:rsid w:val="004129DE"/>
    <w:rsid w:val="00446CD0"/>
    <w:rsid w:val="004906D5"/>
    <w:rsid w:val="00510183"/>
    <w:rsid w:val="005A5D04"/>
    <w:rsid w:val="00626CFA"/>
    <w:rsid w:val="00681DA2"/>
    <w:rsid w:val="007171A4"/>
    <w:rsid w:val="007C7362"/>
    <w:rsid w:val="007D1F93"/>
    <w:rsid w:val="00860A9F"/>
    <w:rsid w:val="008729C9"/>
    <w:rsid w:val="00970617"/>
    <w:rsid w:val="0097520E"/>
    <w:rsid w:val="009C377B"/>
    <w:rsid w:val="00A318AA"/>
    <w:rsid w:val="00A446AF"/>
    <w:rsid w:val="00A83708"/>
    <w:rsid w:val="00B93A85"/>
    <w:rsid w:val="00BB7B51"/>
    <w:rsid w:val="00BC269D"/>
    <w:rsid w:val="00BC5EE7"/>
    <w:rsid w:val="00BD660C"/>
    <w:rsid w:val="00C1176A"/>
    <w:rsid w:val="00C3762E"/>
    <w:rsid w:val="00C47C3F"/>
    <w:rsid w:val="00CE4D6D"/>
    <w:rsid w:val="00D249F3"/>
    <w:rsid w:val="00D922D7"/>
    <w:rsid w:val="00E2387D"/>
    <w:rsid w:val="00E269B8"/>
    <w:rsid w:val="00E8015A"/>
    <w:rsid w:val="00EE59A0"/>
    <w:rsid w:val="00F01CA3"/>
    <w:rsid w:val="00F0416C"/>
    <w:rsid w:val="00F71CD0"/>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A52B-2DB9-4A91-BAB6-2572C2F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9F"/>
  </w:style>
  <w:style w:type="paragraph" w:styleId="Footer">
    <w:name w:val="footer"/>
    <w:basedOn w:val="Normal"/>
    <w:link w:val="FooterChar"/>
    <w:uiPriority w:val="99"/>
    <w:unhideWhenUsed/>
    <w:rsid w:val="0086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9F"/>
  </w:style>
  <w:style w:type="character" w:styleId="Hyperlink">
    <w:name w:val="Hyperlink"/>
    <w:basedOn w:val="DefaultParagraphFont"/>
    <w:uiPriority w:val="99"/>
    <w:unhideWhenUsed/>
    <w:rsid w:val="0020407C"/>
    <w:rPr>
      <w:color w:val="0000FF" w:themeColor="hyperlink"/>
      <w:u w:val="single"/>
    </w:rPr>
  </w:style>
  <w:style w:type="paragraph" w:styleId="BalloonText">
    <w:name w:val="Balloon Text"/>
    <w:basedOn w:val="Normal"/>
    <w:link w:val="BalloonTextChar"/>
    <w:uiPriority w:val="99"/>
    <w:semiHidden/>
    <w:unhideWhenUsed/>
    <w:rsid w:val="00A3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0045">
      <w:bodyDiv w:val="1"/>
      <w:marLeft w:val="0"/>
      <w:marRight w:val="0"/>
      <w:marTop w:val="0"/>
      <w:marBottom w:val="0"/>
      <w:divBdr>
        <w:top w:val="none" w:sz="0" w:space="0" w:color="auto"/>
        <w:left w:val="none" w:sz="0" w:space="0" w:color="auto"/>
        <w:bottom w:val="none" w:sz="0" w:space="0" w:color="auto"/>
        <w:right w:val="none" w:sz="0" w:space="0" w:color="auto"/>
      </w:divBdr>
    </w:div>
    <w:div w:id="546723874">
      <w:bodyDiv w:val="1"/>
      <w:marLeft w:val="0"/>
      <w:marRight w:val="0"/>
      <w:marTop w:val="0"/>
      <w:marBottom w:val="0"/>
      <w:divBdr>
        <w:top w:val="none" w:sz="0" w:space="0" w:color="auto"/>
        <w:left w:val="none" w:sz="0" w:space="0" w:color="auto"/>
        <w:bottom w:val="none" w:sz="0" w:space="0" w:color="auto"/>
        <w:right w:val="none" w:sz="0" w:space="0" w:color="auto"/>
      </w:divBdr>
    </w:div>
    <w:div w:id="1080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wnadministrator@townofbol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727B-6FE6-464C-BAB9-849263C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Erica Uriarte</cp:lastModifiedBy>
  <cp:revision>7</cp:revision>
  <cp:lastPrinted>2017-06-08T16:30:00Z</cp:lastPrinted>
  <dcterms:created xsi:type="dcterms:W3CDTF">2017-06-08T16:05:00Z</dcterms:created>
  <dcterms:modified xsi:type="dcterms:W3CDTF">2018-03-21T16:31:00Z</dcterms:modified>
</cp:coreProperties>
</file>